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21FBD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5BF870FF" w14:textId="44CB9C1F" w:rsidR="00315F93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 xml:space="preserve">межбюджетного трансферта из бюджета Наволокского городского </w:t>
      </w:r>
      <w:proofErr w:type="gramStart"/>
      <w:r w:rsidRPr="00441E86">
        <w:rPr>
          <w:rFonts w:ascii="Times New Roman" w:hAnsi="Times New Roman" w:cs="Times New Roman"/>
          <w:b/>
          <w:sz w:val="24"/>
          <w:szCs w:val="24"/>
        </w:rPr>
        <w:t>поселения</w:t>
      </w:r>
      <w:r w:rsidR="007E5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6E484F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>области градостроительной деятельности</w:t>
      </w:r>
      <w:r w:rsidR="007F1B22">
        <w:rPr>
          <w:rFonts w:ascii="Times New Roman" w:hAnsi="Times New Roman" w:cs="Times New Roman"/>
          <w:b/>
          <w:sz w:val="24"/>
          <w:szCs w:val="24"/>
        </w:rPr>
        <w:t xml:space="preserve"> и муниципального земельного контроля в границах Наволокского городского поселения</w:t>
      </w:r>
    </w:p>
    <w:p w14:paraId="6513DC0C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EDAA66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AEF66D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29FA5095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>1. Расходы на услуги связи – 11532 руб.</w:t>
      </w:r>
    </w:p>
    <w:p w14:paraId="02F23894" w14:textId="5A561DEB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lang w:val="en-US"/>
        </w:rPr>
        <w:t>S</w:t>
      </w:r>
      <w:r w:rsidRPr="00A63659">
        <w:rPr>
          <w:rFonts w:ascii="Times New Roman" w:eastAsia="Calibri" w:hAnsi="Times New Roman" w:cs="Times New Roman"/>
        </w:rPr>
        <w:t>связь = 7200 + 2808 + 1524 = 11532 руб.</w:t>
      </w:r>
    </w:p>
    <w:p w14:paraId="21712E14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Пин-т= 600 руб. *12 мес.= 7200 руб.</w:t>
      </w:r>
    </w:p>
    <w:p w14:paraId="0E018478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Оплата за информационно-техническое обеспечение сети Интернет (передача отчетов об исполнении бюджета в Департамент финансов Ивановской области, прием обновлений и новых наложений на программу «Свод-КС», передача месячных и квартальных отчетов в Финансовое управление Кинешемского муниципального района </w:t>
      </w:r>
    </w:p>
    <w:p w14:paraId="6B43B9D8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Абпт = 234 руб. в м.-ц * 12мес. = 2808 руб.</w:t>
      </w:r>
    </w:p>
    <w:p w14:paraId="203D93E6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Пмп = 127 руб. в м.-ц * 12 мес. = 1524 руб.</w:t>
      </w:r>
    </w:p>
    <w:p w14:paraId="755F9EEA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70607855" w14:textId="76AF5E49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 xml:space="preserve">2. Расходы, связанные с оплатой прочих работ, услуг – </w:t>
      </w:r>
      <w:r w:rsidR="006249DD">
        <w:rPr>
          <w:rFonts w:ascii="Times New Roman" w:eastAsia="Calibri" w:hAnsi="Times New Roman" w:cs="Times New Roman"/>
          <w:b/>
        </w:rPr>
        <w:t>900</w:t>
      </w:r>
      <w:r w:rsidRPr="00A63659">
        <w:rPr>
          <w:rFonts w:ascii="Times New Roman" w:eastAsia="Calibri" w:hAnsi="Times New Roman" w:cs="Times New Roman"/>
          <w:b/>
        </w:rPr>
        <w:t>00 руб.</w:t>
      </w:r>
    </w:p>
    <w:p w14:paraId="3FF54280" w14:textId="56B78A38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lang w:val="en-US"/>
        </w:rPr>
        <w:t>S</w:t>
      </w:r>
      <w:r w:rsidRPr="00A63659">
        <w:rPr>
          <w:rFonts w:ascii="Times New Roman" w:eastAsia="Calibri" w:hAnsi="Times New Roman" w:cs="Times New Roman"/>
        </w:rPr>
        <w:t>проч.усл. = 67200+12000+</w:t>
      </w:r>
      <w:r w:rsidR="006249DD">
        <w:rPr>
          <w:rFonts w:ascii="Times New Roman" w:eastAsia="Calibri" w:hAnsi="Times New Roman" w:cs="Times New Roman"/>
        </w:rPr>
        <w:t>108</w:t>
      </w:r>
      <w:r w:rsidRPr="00A63659">
        <w:rPr>
          <w:rFonts w:ascii="Times New Roman" w:eastAsia="Calibri" w:hAnsi="Times New Roman" w:cs="Times New Roman"/>
        </w:rPr>
        <w:t>00 = 88800 руб.</w:t>
      </w:r>
    </w:p>
    <w:p w14:paraId="3F04F873" w14:textId="15108519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Оплата информационных услуг (ЗАО «НПО Консультант» 5600 руб. * 12 мес.= 67200 руб.</w:t>
      </w:r>
    </w:p>
    <w:p w14:paraId="3CBC2659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Обновление программного обеспечения (1 раз в год) = 12000 руб.</w:t>
      </w:r>
    </w:p>
    <w:p w14:paraId="1918049E" w14:textId="3EA881F6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Заправка картриджей 12 шт. * </w:t>
      </w:r>
      <w:r w:rsidR="006249DD">
        <w:rPr>
          <w:rFonts w:ascii="Times New Roman" w:eastAsia="Calibri" w:hAnsi="Times New Roman" w:cs="Times New Roman"/>
        </w:rPr>
        <w:t>90</w:t>
      </w:r>
      <w:r w:rsidRPr="00A63659">
        <w:rPr>
          <w:rFonts w:ascii="Times New Roman" w:eastAsia="Calibri" w:hAnsi="Times New Roman" w:cs="Times New Roman"/>
        </w:rPr>
        <w:t xml:space="preserve">00 руб. = </w:t>
      </w:r>
      <w:r w:rsidR="006249DD">
        <w:rPr>
          <w:rFonts w:ascii="Times New Roman" w:eastAsia="Calibri" w:hAnsi="Times New Roman" w:cs="Times New Roman"/>
        </w:rPr>
        <w:t>108</w:t>
      </w:r>
      <w:r w:rsidRPr="00A63659">
        <w:rPr>
          <w:rFonts w:ascii="Times New Roman" w:eastAsia="Calibri" w:hAnsi="Times New Roman" w:cs="Times New Roman"/>
        </w:rPr>
        <w:t>00 руб.</w:t>
      </w:r>
    </w:p>
    <w:p w14:paraId="4975E489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4ACD2C04" w14:textId="01F11E42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 xml:space="preserve">3. Материальные затраты – </w:t>
      </w:r>
      <w:r w:rsidR="005A336A">
        <w:rPr>
          <w:rFonts w:ascii="Times New Roman" w:eastAsia="Calibri" w:hAnsi="Times New Roman" w:cs="Times New Roman"/>
          <w:b/>
        </w:rPr>
        <w:t>189948</w:t>
      </w:r>
      <w:r w:rsidR="006249DD">
        <w:rPr>
          <w:rFonts w:ascii="Times New Roman" w:eastAsia="Calibri" w:hAnsi="Times New Roman" w:cs="Times New Roman"/>
          <w:b/>
        </w:rPr>
        <w:t xml:space="preserve"> </w:t>
      </w:r>
      <w:r w:rsidRPr="00A63659">
        <w:rPr>
          <w:rFonts w:ascii="Times New Roman" w:eastAsia="Calibri" w:hAnsi="Times New Roman" w:cs="Times New Roman"/>
          <w:b/>
        </w:rPr>
        <w:t>руб.</w:t>
      </w:r>
    </w:p>
    <w:p w14:paraId="3C1E83E6" w14:textId="1B463808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Приобретение ГСМ = 1680 км в м.-ц * 12 м.-в * 9,35л/100 км * 5</w:t>
      </w:r>
      <w:r w:rsidR="006249DD">
        <w:rPr>
          <w:rFonts w:ascii="Times New Roman" w:eastAsia="Calibri" w:hAnsi="Times New Roman" w:cs="Times New Roman"/>
        </w:rPr>
        <w:t>9</w:t>
      </w:r>
      <w:r w:rsidRPr="00A63659">
        <w:rPr>
          <w:rFonts w:ascii="Times New Roman" w:eastAsia="Calibri" w:hAnsi="Times New Roman" w:cs="Times New Roman"/>
        </w:rPr>
        <w:t xml:space="preserve">,00 руб. = </w:t>
      </w:r>
      <w:r w:rsidR="006249DD">
        <w:rPr>
          <w:rFonts w:ascii="Times New Roman" w:eastAsia="Calibri" w:hAnsi="Times New Roman" w:cs="Times New Roman"/>
        </w:rPr>
        <w:t>111213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79B6DE5A" w14:textId="2B78DE4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Картриджи для ксерокса и принтера = 6 шт. * 3300 руб. + </w:t>
      </w:r>
      <w:r w:rsidR="006249DD">
        <w:rPr>
          <w:rFonts w:ascii="Times New Roman" w:eastAsia="Calibri" w:hAnsi="Times New Roman" w:cs="Times New Roman"/>
        </w:rPr>
        <w:t>5</w:t>
      </w:r>
      <w:r w:rsidRPr="00A63659">
        <w:rPr>
          <w:rFonts w:ascii="Times New Roman" w:eastAsia="Calibri" w:hAnsi="Times New Roman" w:cs="Times New Roman"/>
        </w:rPr>
        <w:t xml:space="preserve"> шт. * 2700 руб. = 3</w:t>
      </w:r>
      <w:r w:rsidR="006249DD">
        <w:rPr>
          <w:rFonts w:ascii="Times New Roman" w:eastAsia="Calibri" w:hAnsi="Times New Roman" w:cs="Times New Roman"/>
        </w:rPr>
        <w:t>33</w:t>
      </w:r>
      <w:r w:rsidRPr="00A63659">
        <w:rPr>
          <w:rFonts w:ascii="Times New Roman" w:eastAsia="Calibri" w:hAnsi="Times New Roman" w:cs="Times New Roman"/>
        </w:rPr>
        <w:t>00 руб.</w:t>
      </w:r>
    </w:p>
    <w:p w14:paraId="777D0DB1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Бумага для оргтехники = 48 пач. * 470 руб. = 22560 руб.</w:t>
      </w:r>
    </w:p>
    <w:p w14:paraId="138327D4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Бумага А-3 = 4 пач. * 670 руб. = 2680 руб.</w:t>
      </w:r>
    </w:p>
    <w:p w14:paraId="299BB27B" w14:textId="4D22B5D1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6249DD">
        <w:rPr>
          <w:rFonts w:ascii="Times New Roman" w:eastAsia="Calibri" w:hAnsi="Times New Roman" w:cs="Times New Roman"/>
        </w:rPr>
        <w:t>1682,92</w:t>
      </w:r>
      <w:r w:rsidRPr="00A63659">
        <w:rPr>
          <w:rFonts w:ascii="Times New Roman" w:eastAsia="Calibri" w:hAnsi="Times New Roman" w:cs="Times New Roman"/>
        </w:rPr>
        <w:t xml:space="preserve"> руб. в м.-ц * 12 мес. = 20</w:t>
      </w:r>
      <w:r w:rsidR="006249DD">
        <w:rPr>
          <w:rFonts w:ascii="Times New Roman" w:eastAsia="Calibri" w:hAnsi="Times New Roman" w:cs="Times New Roman"/>
        </w:rPr>
        <w:t>195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551AD094" w14:textId="77777777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14:paraId="00C0AAF1" w14:textId="14FE22A2" w:rsidR="007E5723" w:rsidRPr="00A63659" w:rsidRDefault="007E5723" w:rsidP="007E57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b/>
        </w:rPr>
        <w:t xml:space="preserve">Р = 11532 руб. + </w:t>
      </w:r>
      <w:r w:rsidR="006249DD">
        <w:rPr>
          <w:rFonts w:ascii="Times New Roman" w:eastAsia="Calibri" w:hAnsi="Times New Roman" w:cs="Times New Roman"/>
          <w:b/>
        </w:rPr>
        <w:t>900</w:t>
      </w:r>
      <w:r w:rsidRPr="00A63659">
        <w:rPr>
          <w:rFonts w:ascii="Times New Roman" w:eastAsia="Calibri" w:hAnsi="Times New Roman" w:cs="Times New Roman"/>
          <w:b/>
        </w:rPr>
        <w:t xml:space="preserve">00 руб. + </w:t>
      </w:r>
      <w:r w:rsidR="005A336A">
        <w:rPr>
          <w:rFonts w:ascii="Times New Roman" w:eastAsia="Calibri" w:hAnsi="Times New Roman" w:cs="Times New Roman"/>
          <w:b/>
        </w:rPr>
        <w:t>189948</w:t>
      </w:r>
      <w:r w:rsidRPr="00A63659">
        <w:rPr>
          <w:rFonts w:ascii="Times New Roman" w:eastAsia="Calibri" w:hAnsi="Times New Roman" w:cs="Times New Roman"/>
          <w:b/>
        </w:rPr>
        <w:t xml:space="preserve"> руб. = </w:t>
      </w:r>
      <w:r w:rsidR="005A336A">
        <w:rPr>
          <w:rFonts w:ascii="Times New Roman" w:eastAsia="Calibri" w:hAnsi="Times New Roman" w:cs="Times New Roman"/>
          <w:b/>
        </w:rPr>
        <w:t>291480</w:t>
      </w:r>
      <w:r w:rsidRPr="00A63659">
        <w:rPr>
          <w:rFonts w:ascii="Times New Roman" w:eastAsia="Calibri" w:hAnsi="Times New Roman" w:cs="Times New Roman"/>
          <w:b/>
        </w:rPr>
        <w:t xml:space="preserve"> руб.</w:t>
      </w:r>
      <w:r w:rsidRPr="00A63659">
        <w:rPr>
          <w:rFonts w:ascii="Times New Roman" w:eastAsia="Calibri" w:hAnsi="Times New Roman" w:cs="Times New Roman"/>
        </w:rPr>
        <w:t>(ежегодно)</w:t>
      </w:r>
    </w:p>
    <w:p w14:paraId="51FF2D46" w14:textId="54D27C60" w:rsidR="00150FBD" w:rsidRPr="00801C81" w:rsidRDefault="00150FBD" w:rsidP="007E572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51354887">
    <w:abstractNumId w:val="1"/>
  </w:num>
  <w:num w:numId="2" w16cid:durableId="746414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6E1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1BF1"/>
    <w:rsid w:val="000D2CA8"/>
    <w:rsid w:val="000D436A"/>
    <w:rsid w:val="000E02E5"/>
    <w:rsid w:val="000E2DBA"/>
    <w:rsid w:val="000E3F61"/>
    <w:rsid w:val="000E5E63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AD8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F30"/>
    <w:rsid w:val="003C2F21"/>
    <w:rsid w:val="003C377D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21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336A"/>
    <w:rsid w:val="005A6E76"/>
    <w:rsid w:val="005A71DC"/>
    <w:rsid w:val="005A77F8"/>
    <w:rsid w:val="005B0B2A"/>
    <w:rsid w:val="005B10AA"/>
    <w:rsid w:val="005B3763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249DD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166C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D4E"/>
    <w:rsid w:val="006D28A0"/>
    <w:rsid w:val="006D2CE0"/>
    <w:rsid w:val="006D49F8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A67"/>
    <w:rsid w:val="00770CC1"/>
    <w:rsid w:val="00770DFF"/>
    <w:rsid w:val="00771492"/>
    <w:rsid w:val="00774877"/>
    <w:rsid w:val="00775944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2400"/>
    <w:rsid w:val="007D39E1"/>
    <w:rsid w:val="007D4FA9"/>
    <w:rsid w:val="007D667E"/>
    <w:rsid w:val="007D6739"/>
    <w:rsid w:val="007E357B"/>
    <w:rsid w:val="007E3F37"/>
    <w:rsid w:val="007E5547"/>
    <w:rsid w:val="007E5723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AB1"/>
    <w:rsid w:val="00832EC0"/>
    <w:rsid w:val="00833EF5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24E2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6C9C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B4C3A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CCB"/>
    <w:rsid w:val="00B746F5"/>
    <w:rsid w:val="00B80610"/>
    <w:rsid w:val="00B819ED"/>
    <w:rsid w:val="00B81C57"/>
    <w:rsid w:val="00B8329F"/>
    <w:rsid w:val="00B8335F"/>
    <w:rsid w:val="00B83A44"/>
    <w:rsid w:val="00B86316"/>
    <w:rsid w:val="00B87298"/>
    <w:rsid w:val="00B90858"/>
    <w:rsid w:val="00B936A1"/>
    <w:rsid w:val="00B9500A"/>
    <w:rsid w:val="00B955D3"/>
    <w:rsid w:val="00B96DA5"/>
    <w:rsid w:val="00BA0871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3A5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5076"/>
    <w:rsid w:val="00C57581"/>
    <w:rsid w:val="00C61574"/>
    <w:rsid w:val="00C633FB"/>
    <w:rsid w:val="00C65538"/>
    <w:rsid w:val="00C6738A"/>
    <w:rsid w:val="00C739FD"/>
    <w:rsid w:val="00C74093"/>
    <w:rsid w:val="00C75487"/>
    <w:rsid w:val="00C768E0"/>
    <w:rsid w:val="00C80A36"/>
    <w:rsid w:val="00C81D16"/>
    <w:rsid w:val="00C82917"/>
    <w:rsid w:val="00C85C41"/>
    <w:rsid w:val="00C85FE7"/>
    <w:rsid w:val="00C90106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547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0C93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E909"/>
  <w15:docId w15:val="{3EFDC82E-5744-4492-8CC6-006D89F5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7</cp:revision>
  <dcterms:created xsi:type="dcterms:W3CDTF">2019-12-12T10:57:00Z</dcterms:created>
  <dcterms:modified xsi:type="dcterms:W3CDTF">2025-11-10T07:27:00Z</dcterms:modified>
</cp:coreProperties>
</file>